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D02C6F" w:rsidRDefault="00C205BA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Louisiana Oyster Task Force Meeting</w:t>
      </w:r>
    </w:p>
    <w:p w14:paraId="7E2C630F" w14:textId="77777777" w:rsidR="00C205BA" w:rsidRPr="00D02C6F" w:rsidRDefault="00C205BA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 xml:space="preserve">John </w:t>
      </w:r>
      <w:proofErr w:type="spellStart"/>
      <w:r w:rsidRPr="00D02C6F">
        <w:rPr>
          <w:b/>
          <w:sz w:val="26"/>
          <w:szCs w:val="26"/>
        </w:rPr>
        <w:t>Tesvich</w:t>
      </w:r>
      <w:proofErr w:type="spellEnd"/>
      <w:r w:rsidRPr="00D02C6F">
        <w:rPr>
          <w:b/>
          <w:sz w:val="26"/>
          <w:szCs w:val="26"/>
        </w:rPr>
        <w:t>, Chairman</w:t>
      </w:r>
    </w:p>
    <w:p w14:paraId="66C3AD5C" w14:textId="2E1BD7A3" w:rsidR="00C205BA" w:rsidRPr="00D02C6F" w:rsidRDefault="005C24E3" w:rsidP="00992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Wednesday, November 7</w:t>
      </w:r>
      <w:r w:rsidR="008D1CEA">
        <w:rPr>
          <w:b/>
          <w:sz w:val="26"/>
          <w:szCs w:val="26"/>
        </w:rPr>
        <w:t>, 2018</w:t>
      </w:r>
      <w:r w:rsidR="00C57EA2" w:rsidRPr="00D02C6F">
        <w:rPr>
          <w:b/>
          <w:sz w:val="26"/>
          <w:szCs w:val="26"/>
        </w:rPr>
        <w:t>, 1 p.m.</w:t>
      </w:r>
    </w:p>
    <w:p w14:paraId="16ED5A22" w14:textId="77777777" w:rsidR="00986FFA" w:rsidRDefault="001F753C" w:rsidP="00E510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 Lakeshore</w:t>
      </w:r>
      <w:r w:rsidR="00570C36" w:rsidRPr="00D02C6F">
        <w:rPr>
          <w:b/>
          <w:sz w:val="26"/>
          <w:szCs w:val="26"/>
        </w:rPr>
        <w:t xml:space="preserve"> Dr</w:t>
      </w:r>
      <w:r w:rsidR="00735DBE" w:rsidRPr="00D02C6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, STE 210</w:t>
      </w:r>
      <w:r w:rsidR="00E51082">
        <w:rPr>
          <w:b/>
          <w:sz w:val="26"/>
          <w:szCs w:val="26"/>
        </w:rPr>
        <w:t xml:space="preserve"> </w:t>
      </w:r>
    </w:p>
    <w:p w14:paraId="50F1ED14" w14:textId="35EC9024" w:rsidR="00BB7160" w:rsidRPr="0001007E" w:rsidRDefault="001F753C" w:rsidP="000100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New Orleans, LA 70122</w:t>
      </w:r>
    </w:p>
    <w:p w14:paraId="51BD54AE" w14:textId="7B8FD7D5" w:rsidR="00D57070" w:rsidRPr="001F2ADC" w:rsidRDefault="00D57070" w:rsidP="00B958C8">
      <w:pPr>
        <w:pStyle w:val="ListParagraph"/>
        <w:numPr>
          <w:ilvl w:val="0"/>
          <w:numId w:val="4"/>
        </w:numPr>
        <w:spacing w:after="60"/>
        <w:contextualSpacing w:val="0"/>
        <w:rPr>
          <w:b/>
        </w:rPr>
      </w:pPr>
      <w:r w:rsidRPr="001F2ADC">
        <w:rPr>
          <w:b/>
        </w:rPr>
        <w:t xml:space="preserve">Pledge of Allegiance </w:t>
      </w:r>
    </w:p>
    <w:p w14:paraId="42DED4C3" w14:textId="52ADCBE0" w:rsidR="009E228D" w:rsidRPr="001F2ADC" w:rsidRDefault="00C72E11" w:rsidP="00B958C8">
      <w:pPr>
        <w:pStyle w:val="ListParagraph"/>
        <w:numPr>
          <w:ilvl w:val="0"/>
          <w:numId w:val="4"/>
        </w:numPr>
        <w:spacing w:after="60"/>
        <w:contextualSpacing w:val="0"/>
      </w:pPr>
      <w:r w:rsidRPr="001F2ADC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6D0A832F" w:rsidR="009E228D" w:rsidRPr="001F2ADC" w:rsidRDefault="00C72E11" w:rsidP="00B958C8">
      <w:pPr>
        <w:pStyle w:val="ListParagraph"/>
        <w:numPr>
          <w:ilvl w:val="0"/>
          <w:numId w:val="4"/>
        </w:numPr>
        <w:spacing w:after="60"/>
        <w:contextualSpacing w:val="0"/>
      </w:pPr>
      <w:r w:rsidRPr="001F2ADC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5C24E3">
        <w:rPr>
          <w:rFonts w:ascii="Cambria" w:eastAsia="Times New Roman" w:hAnsi="Cambria" w:cs="Times New Roman"/>
          <w:b/>
          <w:bCs/>
          <w:color w:val="000000"/>
        </w:rPr>
        <w:t>September 25</w:t>
      </w:r>
      <w:r w:rsidR="001D7AD0" w:rsidRPr="001F2ADC">
        <w:rPr>
          <w:rFonts w:ascii="Cambria" w:eastAsia="Times New Roman" w:hAnsi="Cambria" w:cs="Times New Roman"/>
          <w:b/>
          <w:bCs/>
          <w:color w:val="000000"/>
        </w:rPr>
        <w:t>, 2</w:t>
      </w:r>
      <w:r w:rsidR="00C12FD4" w:rsidRPr="001F2ADC">
        <w:rPr>
          <w:rFonts w:ascii="Cambria" w:eastAsia="Times New Roman" w:hAnsi="Cambria" w:cs="Times New Roman"/>
          <w:b/>
          <w:bCs/>
          <w:color w:val="000000"/>
        </w:rPr>
        <w:t>0</w:t>
      </w:r>
      <w:r w:rsidR="005C24E3">
        <w:rPr>
          <w:rFonts w:ascii="Cambria" w:eastAsia="Times New Roman" w:hAnsi="Cambria" w:cs="Times New Roman"/>
          <w:b/>
          <w:bCs/>
          <w:color w:val="000000"/>
        </w:rPr>
        <w:t>18 Minutes and November 7</w:t>
      </w:r>
      <w:r w:rsidR="00D57070" w:rsidRPr="001F2ADC">
        <w:rPr>
          <w:rFonts w:ascii="Cambria" w:eastAsia="Times New Roman" w:hAnsi="Cambria" w:cs="Times New Roman"/>
          <w:b/>
          <w:bCs/>
          <w:color w:val="000000"/>
        </w:rPr>
        <w:t xml:space="preserve">, 2018 </w:t>
      </w:r>
      <w:r w:rsidR="00B01122" w:rsidRPr="001F2ADC">
        <w:rPr>
          <w:rFonts w:ascii="Cambria" w:eastAsia="Times New Roman" w:hAnsi="Cambria" w:cs="Times New Roman"/>
          <w:b/>
          <w:bCs/>
          <w:color w:val="000000"/>
        </w:rPr>
        <w:t>A</w:t>
      </w:r>
      <w:r w:rsidR="001D7AD0" w:rsidRPr="001F2ADC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3D2987F6" w14:textId="18FA1517" w:rsidR="00E31C03" w:rsidRPr="001F2ADC" w:rsidRDefault="00C72E11" w:rsidP="001F2ADC">
      <w:pPr>
        <w:pStyle w:val="ListParagraph"/>
        <w:numPr>
          <w:ilvl w:val="0"/>
          <w:numId w:val="4"/>
        </w:numPr>
        <w:spacing w:after="60" w:line="276" w:lineRule="auto"/>
        <w:contextualSpacing w:val="0"/>
      </w:pPr>
      <w:r w:rsidRPr="001F2ADC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61698AB2" w:rsidR="00C72E11" w:rsidRPr="00C72E11" w:rsidRDefault="00C72E11" w:rsidP="001F2ADC">
      <w:pPr>
        <w:spacing w:after="120" w:line="276" w:lineRule="auto"/>
        <w:ind w:left="1080" w:hanging="360"/>
        <w:contextualSpacing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01007E" w:rsidRPr="00C72E11">
        <w:rPr>
          <w:rFonts w:ascii="Cambria" w:eastAsia="Times New Roman" w:hAnsi="Cambria" w:cs="Times New Roman"/>
          <w:color w:val="000000"/>
        </w:rPr>
        <w:t>LOTF Financial Repor</w:t>
      </w:r>
      <w:r w:rsidR="0001007E">
        <w:rPr>
          <w:rFonts w:ascii="Cambria" w:eastAsia="Times New Roman" w:hAnsi="Cambria" w:cs="Times New Roman"/>
          <w:color w:val="000000"/>
        </w:rPr>
        <w:t xml:space="preserve">t &amp; </w:t>
      </w:r>
      <w:r w:rsidRPr="00C72E11">
        <w:rPr>
          <w:rFonts w:ascii="Cambria" w:eastAsia="Times New Roman" w:hAnsi="Cambria" w:cs="Times New Roman"/>
          <w:color w:val="000000"/>
        </w:rPr>
        <w:t>Oyster Tag Sale</w:t>
      </w:r>
      <w:r w:rsidR="001F753C">
        <w:rPr>
          <w:rFonts w:ascii="Cambria" w:eastAsia="Times New Roman" w:hAnsi="Cambria" w:cs="Times New Roman"/>
          <w:color w:val="000000"/>
        </w:rPr>
        <w:t>s</w:t>
      </w:r>
    </w:p>
    <w:p w14:paraId="670A991C" w14:textId="0B376202" w:rsidR="00986FFA" w:rsidRPr="001F2ADC" w:rsidRDefault="00C72E11" w:rsidP="001F2ADC">
      <w:pPr>
        <w:pStyle w:val="ListParagraph"/>
        <w:numPr>
          <w:ilvl w:val="0"/>
          <w:numId w:val="4"/>
        </w:numPr>
        <w:spacing w:after="120" w:line="276" w:lineRule="auto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4BAE134" w14:textId="77777777" w:rsidR="001F2ADC" w:rsidRDefault="00C72E11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</w:t>
      </w:r>
      <w:proofErr w:type="spellStart"/>
      <w:r w:rsidR="00FC296E" w:rsidRPr="009B4D1A">
        <w:rPr>
          <w:rFonts w:ascii="Cambria" w:eastAsia="Times New Roman" w:hAnsi="Cambria" w:cs="Times New Roman"/>
          <w:color w:val="000000"/>
        </w:rPr>
        <w:t>Jurisich</w:t>
      </w:r>
      <w:proofErr w:type="spellEnd"/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52AB5329" w14:textId="35EFF574" w:rsidR="001F2ADC" w:rsidRDefault="00C72E11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>Enfor</w:t>
      </w:r>
      <w:r w:rsidR="00BD3934" w:rsidRPr="001F2ADC">
        <w:rPr>
          <w:rFonts w:ascii="Cambria" w:eastAsia="Times New Roman" w:hAnsi="Cambria" w:cs="Times New Roman"/>
          <w:color w:val="000000"/>
        </w:rPr>
        <w:t>cement (Major</w:t>
      </w:r>
      <w:r w:rsidR="005A692F">
        <w:rPr>
          <w:rFonts w:ascii="Cambria" w:eastAsia="Times New Roman" w:hAnsi="Cambria" w:cs="Times New Roman"/>
          <w:color w:val="000000"/>
        </w:rPr>
        <w:t xml:space="preserve"> Edward Skena</w:t>
      </w:r>
      <w:bookmarkStart w:id="0" w:name="_GoBack"/>
      <w:bookmarkEnd w:id="0"/>
      <w:r w:rsidRPr="001F2ADC">
        <w:rPr>
          <w:rFonts w:ascii="Cambria" w:eastAsia="Times New Roman" w:hAnsi="Cambria" w:cs="Times New Roman"/>
          <w:color w:val="000000"/>
        </w:rPr>
        <w:t>)</w:t>
      </w:r>
    </w:p>
    <w:p w14:paraId="10EF2AAE" w14:textId="33C5D8AF" w:rsidR="001F2ADC" w:rsidRDefault="00C72E11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>Legislative (</w:t>
      </w:r>
      <w:proofErr w:type="spellStart"/>
      <w:r w:rsidRPr="001F2ADC">
        <w:rPr>
          <w:rFonts w:ascii="Cambria" w:eastAsia="Times New Roman" w:hAnsi="Cambria" w:cs="Times New Roman"/>
          <w:color w:val="000000"/>
        </w:rPr>
        <w:t>Jakov</w:t>
      </w:r>
      <w:proofErr w:type="spellEnd"/>
      <w:r w:rsidRPr="001F2ADC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1F2ADC">
        <w:rPr>
          <w:rFonts w:ascii="Cambria" w:eastAsia="Times New Roman" w:hAnsi="Cambria" w:cs="Times New Roman"/>
          <w:color w:val="000000"/>
        </w:rPr>
        <w:t>Jurisic</w:t>
      </w:r>
      <w:proofErr w:type="spellEnd"/>
      <w:r w:rsidRPr="001F2ADC">
        <w:rPr>
          <w:rFonts w:ascii="Cambria" w:eastAsia="Times New Roman" w:hAnsi="Cambria" w:cs="Times New Roman"/>
          <w:color w:val="000000"/>
        </w:rPr>
        <w:t>)</w:t>
      </w:r>
    </w:p>
    <w:p w14:paraId="233D229F" w14:textId="77777777" w:rsidR="001F2ADC" w:rsidRDefault="00905E86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 xml:space="preserve">Research </w:t>
      </w:r>
      <w:r w:rsidR="00250CBB" w:rsidRPr="001F2ADC">
        <w:rPr>
          <w:rFonts w:ascii="Cambria" w:eastAsia="Times New Roman" w:hAnsi="Cambria" w:cs="Times New Roman"/>
          <w:color w:val="000000"/>
        </w:rPr>
        <w:t xml:space="preserve">(Earl </w:t>
      </w:r>
      <w:proofErr w:type="spellStart"/>
      <w:r w:rsidR="00250CBB" w:rsidRPr="001F2ADC">
        <w:rPr>
          <w:rFonts w:ascii="Cambria" w:eastAsia="Times New Roman" w:hAnsi="Cambria" w:cs="Times New Roman"/>
          <w:color w:val="000000"/>
        </w:rPr>
        <w:t>Melancon</w:t>
      </w:r>
      <w:proofErr w:type="spellEnd"/>
      <w:r w:rsidR="00250CBB" w:rsidRPr="001F2ADC">
        <w:rPr>
          <w:rFonts w:ascii="Cambria" w:eastAsia="Times New Roman" w:hAnsi="Cambria" w:cs="Times New Roman"/>
          <w:color w:val="000000"/>
        </w:rPr>
        <w:t>)</w:t>
      </w:r>
    </w:p>
    <w:p w14:paraId="5D81D288" w14:textId="77777777" w:rsidR="001F2ADC" w:rsidRDefault="00C72E11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 xml:space="preserve">Coastal Restoration (Dan </w:t>
      </w:r>
      <w:proofErr w:type="spellStart"/>
      <w:r w:rsidRPr="001F2ADC">
        <w:rPr>
          <w:rFonts w:ascii="Cambria" w:eastAsia="Times New Roman" w:hAnsi="Cambria" w:cs="Times New Roman"/>
          <w:color w:val="000000"/>
        </w:rPr>
        <w:t>Coulon</w:t>
      </w:r>
      <w:proofErr w:type="spellEnd"/>
      <w:r w:rsidRPr="001F2ADC">
        <w:rPr>
          <w:rFonts w:ascii="Cambria" w:eastAsia="Times New Roman" w:hAnsi="Cambria" w:cs="Times New Roman"/>
          <w:color w:val="000000"/>
        </w:rPr>
        <w:t>)</w:t>
      </w:r>
    </w:p>
    <w:p w14:paraId="228AEAB3" w14:textId="2A7339F7" w:rsidR="001F2ADC" w:rsidRDefault="00282B52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>Marketing (LDWF)</w:t>
      </w:r>
    </w:p>
    <w:p w14:paraId="087DE35B" w14:textId="77777777" w:rsidR="001F2ADC" w:rsidRDefault="004C5D40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 xml:space="preserve">Health (Justin </w:t>
      </w:r>
      <w:proofErr w:type="spellStart"/>
      <w:r w:rsidRPr="001F2ADC">
        <w:rPr>
          <w:rFonts w:ascii="Cambria" w:eastAsia="Times New Roman" w:hAnsi="Cambria" w:cs="Times New Roman"/>
          <w:color w:val="000000"/>
        </w:rPr>
        <w:t>Gremillion</w:t>
      </w:r>
      <w:proofErr w:type="spellEnd"/>
      <w:r w:rsidR="00C72E11" w:rsidRPr="001F2ADC">
        <w:rPr>
          <w:rFonts w:ascii="Cambria" w:eastAsia="Times New Roman" w:hAnsi="Cambria" w:cs="Times New Roman"/>
          <w:color w:val="000000"/>
        </w:rPr>
        <w:t>)</w:t>
      </w:r>
    </w:p>
    <w:p w14:paraId="7C62B603" w14:textId="77777777" w:rsidR="001F2ADC" w:rsidRDefault="00C72E11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>Professionalism (LDWF)</w:t>
      </w:r>
    </w:p>
    <w:p w14:paraId="08294669" w14:textId="77777777" w:rsidR="001F2ADC" w:rsidRDefault="00CA6378" w:rsidP="001F2ADC">
      <w:pPr>
        <w:pStyle w:val="ListParagraph"/>
        <w:numPr>
          <w:ilvl w:val="0"/>
          <w:numId w:val="2"/>
        </w:numPr>
        <w:spacing w:after="120" w:line="276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>Aquaculture</w:t>
      </w:r>
      <w:r w:rsidR="00634A49" w:rsidRPr="001F2ADC">
        <w:rPr>
          <w:rFonts w:ascii="Cambria" w:eastAsia="Times New Roman" w:hAnsi="Cambria" w:cs="Times New Roman"/>
          <w:color w:val="000000"/>
        </w:rPr>
        <w:t xml:space="preserve"> (Steve Pollock</w:t>
      </w:r>
      <w:r w:rsidR="00250CBB" w:rsidRPr="001F2ADC">
        <w:rPr>
          <w:rFonts w:ascii="Cambria" w:eastAsia="Times New Roman" w:hAnsi="Cambria" w:cs="Times New Roman"/>
          <w:color w:val="000000"/>
        </w:rPr>
        <w:t>)</w:t>
      </w:r>
    </w:p>
    <w:p w14:paraId="570E6565" w14:textId="2E1A274D" w:rsidR="001F2ADC" w:rsidRPr="001F2ADC" w:rsidRDefault="00BD05A8" w:rsidP="001F2ADC">
      <w:pPr>
        <w:pStyle w:val="ListParagraph"/>
        <w:numPr>
          <w:ilvl w:val="0"/>
          <w:numId w:val="2"/>
        </w:numPr>
        <w:spacing w:after="120" w:line="360" w:lineRule="auto"/>
        <w:ind w:left="1080" w:hanging="360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color w:val="000000"/>
        </w:rPr>
        <w:t xml:space="preserve">Joint Task Force Working Group (Mitch </w:t>
      </w:r>
      <w:proofErr w:type="spellStart"/>
      <w:r w:rsidRPr="001F2ADC">
        <w:rPr>
          <w:rFonts w:ascii="Cambria" w:eastAsia="Times New Roman" w:hAnsi="Cambria" w:cs="Times New Roman"/>
          <w:color w:val="000000"/>
        </w:rPr>
        <w:t>Jurisich</w:t>
      </w:r>
      <w:proofErr w:type="spellEnd"/>
      <w:r w:rsidRPr="001F2ADC">
        <w:rPr>
          <w:rFonts w:ascii="Cambria" w:eastAsia="Times New Roman" w:hAnsi="Cambria" w:cs="Times New Roman"/>
          <w:color w:val="000000"/>
        </w:rPr>
        <w:t>)</w:t>
      </w:r>
    </w:p>
    <w:p w14:paraId="640D2328" w14:textId="13AAA68D" w:rsidR="00986FFA" w:rsidRPr="001F2ADC" w:rsidRDefault="00346480" w:rsidP="001F2ADC">
      <w:pPr>
        <w:pStyle w:val="ListParagraph"/>
        <w:numPr>
          <w:ilvl w:val="0"/>
          <w:numId w:val="4"/>
        </w:numPr>
        <w:spacing w:after="120" w:line="276" w:lineRule="auto"/>
        <w:rPr>
          <w:rFonts w:ascii="Cambria" w:eastAsia="Times New Roman" w:hAnsi="Cambria" w:cs="Times New Roman"/>
          <w:color w:val="000000"/>
        </w:rPr>
      </w:pPr>
      <w:r w:rsidRPr="001F2ADC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5698F534" w14:textId="5704E996" w:rsidR="00E51082" w:rsidRPr="00E51082" w:rsidRDefault="00561923" w:rsidP="001F2ADC">
      <w:pPr>
        <w:pStyle w:val="ListParagraph"/>
        <w:numPr>
          <w:ilvl w:val="0"/>
          <w:numId w:val="28"/>
        </w:numPr>
        <w:spacing w:after="60"/>
        <w:contextualSpacing w:val="0"/>
      </w:pPr>
      <w:r>
        <w:rPr>
          <w:rFonts w:cs="Calibri"/>
        </w:rPr>
        <w:t xml:space="preserve">To Hear </w:t>
      </w:r>
      <w:r w:rsidR="00762CAB">
        <w:rPr>
          <w:rFonts w:cs="Calibri"/>
        </w:rPr>
        <w:t xml:space="preserve">an Update </w:t>
      </w:r>
      <w:r w:rsidR="00547900">
        <w:rPr>
          <w:rFonts w:cs="Calibri"/>
        </w:rPr>
        <w:t>on the Pearl River Project- Andrew Whitehurst</w:t>
      </w:r>
    </w:p>
    <w:p w14:paraId="0D851C87" w14:textId="46CD89E2" w:rsidR="001120D8" w:rsidRDefault="0039492A" w:rsidP="001120D8">
      <w:pPr>
        <w:pStyle w:val="ListParagraph"/>
        <w:numPr>
          <w:ilvl w:val="0"/>
          <w:numId w:val="28"/>
        </w:numPr>
        <w:spacing w:after="60"/>
        <w:ind w:right="-630"/>
        <w:contextualSpacing w:val="0"/>
      </w:pPr>
      <w:r>
        <w:rPr>
          <w:rFonts w:cs="Calibri"/>
        </w:rPr>
        <w:t xml:space="preserve">To </w:t>
      </w:r>
      <w:r w:rsidR="00547900">
        <w:rPr>
          <w:rFonts w:cs="Calibri"/>
        </w:rPr>
        <w:t>Hear an Update on the Fishing Industr</w:t>
      </w:r>
      <w:r w:rsidR="00005E0B">
        <w:rPr>
          <w:rFonts w:cs="Calibri"/>
        </w:rPr>
        <w:t>y’s Adaptation Working Group Me</w:t>
      </w:r>
      <w:r w:rsidR="00547900">
        <w:rPr>
          <w:rFonts w:cs="Calibri"/>
        </w:rPr>
        <w:t xml:space="preserve">etings- Brian </w:t>
      </w:r>
      <w:proofErr w:type="spellStart"/>
      <w:r w:rsidR="00547900">
        <w:rPr>
          <w:rFonts w:cs="Calibri"/>
        </w:rPr>
        <w:t>Lezina</w:t>
      </w:r>
      <w:proofErr w:type="spellEnd"/>
      <w:r w:rsidR="00547900">
        <w:rPr>
          <w:rFonts w:cs="Calibri"/>
        </w:rPr>
        <w:t>, CPRA</w:t>
      </w:r>
    </w:p>
    <w:p w14:paraId="45042D63" w14:textId="1B94A098" w:rsidR="00967875" w:rsidRDefault="00547900" w:rsidP="001F2ADC">
      <w:pPr>
        <w:pStyle w:val="ListParagraph"/>
        <w:numPr>
          <w:ilvl w:val="0"/>
          <w:numId w:val="28"/>
        </w:numPr>
        <w:spacing w:after="60"/>
        <w:ind w:right="-630"/>
        <w:contextualSpacing w:val="0"/>
      </w:pPr>
      <w:r>
        <w:t>To Hear an Update on the Gulf Hypoxia Action Plan and Louisiana’s State Strategy- Doug Daigle</w:t>
      </w:r>
    </w:p>
    <w:p w14:paraId="04EDDA61" w14:textId="3971CF2A" w:rsidR="0001007E" w:rsidRDefault="00AD05C7" w:rsidP="0001007E">
      <w:pPr>
        <w:pStyle w:val="ListParagraph"/>
        <w:numPr>
          <w:ilvl w:val="0"/>
          <w:numId w:val="28"/>
        </w:numPr>
        <w:spacing w:after="60"/>
        <w:ind w:right="-630"/>
        <w:contextualSpacing w:val="0"/>
      </w:pPr>
      <w:r>
        <w:t>To Discuss</w:t>
      </w:r>
      <w:r w:rsidR="00547900">
        <w:t xml:space="preserve"> </w:t>
      </w:r>
      <w:r w:rsidR="00005E0B">
        <w:t xml:space="preserve">the </w:t>
      </w:r>
      <w:r w:rsidR="005B05DE">
        <w:t>Setbacks and Misconceptions</w:t>
      </w:r>
      <w:r w:rsidR="00D80BDC">
        <w:t xml:space="preserve"> of the Oyster Industry</w:t>
      </w:r>
      <w:r>
        <w:t>- OTF</w:t>
      </w:r>
    </w:p>
    <w:p w14:paraId="7E19EC63" w14:textId="3E02A1A8" w:rsidR="00986FFA" w:rsidRDefault="00561923" w:rsidP="001F2ADC">
      <w:pPr>
        <w:pStyle w:val="ListParagraph"/>
        <w:numPr>
          <w:ilvl w:val="0"/>
          <w:numId w:val="28"/>
        </w:numPr>
        <w:spacing w:after="60"/>
        <w:ind w:right="-630"/>
        <w:contextualSpacing w:val="0"/>
      </w:pPr>
      <w:r>
        <w:t xml:space="preserve">To </w:t>
      </w:r>
      <w:r w:rsidR="005B05DE">
        <w:t>Discuss the 2018 Oyster Bedding Season and Enforcement- OTF</w:t>
      </w:r>
    </w:p>
    <w:p w14:paraId="71469B06" w14:textId="684B3B58" w:rsidR="00762CAB" w:rsidRDefault="00005E0B" w:rsidP="0001007E">
      <w:pPr>
        <w:pStyle w:val="ListParagraph"/>
        <w:numPr>
          <w:ilvl w:val="0"/>
          <w:numId w:val="28"/>
        </w:numPr>
        <w:spacing w:after="60"/>
        <w:ind w:right="-450"/>
        <w:contextualSpacing w:val="0"/>
      </w:pPr>
      <w:r>
        <w:t>To Discuss Planting Cultch Material in Hackberry Bay- OTF</w:t>
      </w:r>
    </w:p>
    <w:p w14:paraId="2E23EB49" w14:textId="77777777" w:rsidR="00E31C03" w:rsidRPr="001F2ADC" w:rsidRDefault="00D02C6F" w:rsidP="00B958C8">
      <w:pPr>
        <w:pStyle w:val="ListParagraph"/>
        <w:numPr>
          <w:ilvl w:val="0"/>
          <w:numId w:val="4"/>
        </w:numPr>
        <w:spacing w:after="60"/>
        <w:ind w:left="360" w:firstLine="0"/>
        <w:contextualSpacing w:val="0"/>
        <w:rPr>
          <w:color w:val="000000"/>
        </w:rPr>
      </w:pPr>
      <w:r w:rsidRPr="001F2ADC">
        <w:rPr>
          <w:b/>
          <w:color w:val="000000"/>
        </w:rPr>
        <w:t>Public Comment</w:t>
      </w:r>
    </w:p>
    <w:p w14:paraId="14BD782E" w14:textId="77777777" w:rsidR="00E31C03" w:rsidRPr="001F2ADC" w:rsidRDefault="00C72E11" w:rsidP="00B958C8">
      <w:pPr>
        <w:pStyle w:val="ListParagraph"/>
        <w:numPr>
          <w:ilvl w:val="0"/>
          <w:numId w:val="4"/>
        </w:numPr>
        <w:spacing w:after="60"/>
        <w:ind w:left="360" w:firstLine="0"/>
        <w:contextualSpacing w:val="0"/>
        <w:rPr>
          <w:color w:val="000000"/>
        </w:rPr>
      </w:pPr>
      <w:r w:rsidRPr="001F2ADC">
        <w:rPr>
          <w:b/>
          <w:color w:val="000000"/>
        </w:rPr>
        <w:t>Set Next Meeting</w:t>
      </w:r>
    </w:p>
    <w:p w14:paraId="107EAD67" w14:textId="77777777" w:rsidR="00E51082" w:rsidRPr="001F2ADC" w:rsidRDefault="00C72E11" w:rsidP="0001007E">
      <w:pPr>
        <w:pStyle w:val="ListParagraph"/>
        <w:numPr>
          <w:ilvl w:val="0"/>
          <w:numId w:val="4"/>
        </w:numPr>
        <w:spacing w:after="240" w:line="180" w:lineRule="exact"/>
        <w:ind w:left="360" w:firstLine="0"/>
        <w:rPr>
          <w:color w:val="000000"/>
        </w:rPr>
      </w:pPr>
      <w:r w:rsidRPr="001F2ADC">
        <w:rPr>
          <w:b/>
          <w:color w:val="000000"/>
        </w:rPr>
        <w:t>Adjourn</w:t>
      </w:r>
    </w:p>
    <w:p w14:paraId="3D398EB2" w14:textId="6A49E645" w:rsidR="00561923" w:rsidRDefault="00836DD4" w:rsidP="0001007E">
      <w:pPr>
        <w:spacing w:line="220" w:lineRule="exact"/>
        <w:contextualSpacing/>
        <w:rPr>
          <w:rFonts w:eastAsia="Times New Roman" w:cs="Times New Roman"/>
        </w:rPr>
      </w:pPr>
      <w:r w:rsidRPr="00E51082">
        <w:rPr>
          <w:rFonts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2F4F4110" w14:textId="77777777" w:rsidR="00547900" w:rsidRPr="00547900" w:rsidRDefault="00547900" w:rsidP="00547900">
      <w:pPr>
        <w:rPr>
          <w:rFonts w:eastAsia="Times New Roman"/>
        </w:rPr>
      </w:pPr>
      <w:r w:rsidRPr="00547900">
        <w:rPr>
          <w:rFonts w:eastAsia="Times New Roman"/>
        </w:rPr>
        <w:fldChar w:fldCharType="begin"/>
      </w:r>
      <w:r w:rsidRPr="00547900">
        <w:rPr>
          <w:rFonts w:eastAsia="Times New Roman"/>
        </w:rPr>
        <w:instrText xml:space="preserve"> HYPERLINK "https://attendee.gotowebinar.com/register/3612869159533777154" \t "_blank" </w:instrText>
      </w:r>
      <w:r w:rsidRPr="00547900">
        <w:rPr>
          <w:rFonts w:eastAsia="Times New Roman"/>
        </w:rPr>
      </w:r>
      <w:r w:rsidRPr="00547900">
        <w:rPr>
          <w:rFonts w:eastAsia="Times New Roman"/>
        </w:rPr>
        <w:fldChar w:fldCharType="separate"/>
      </w:r>
      <w:r w:rsidRPr="00547900">
        <w:rPr>
          <w:rStyle w:val="Hyperlink"/>
          <w:rFonts w:eastAsia="Times New Roman"/>
          <w:color w:val="389ED8"/>
          <w:bdr w:val="none" w:sz="0" w:space="0" w:color="auto" w:frame="1"/>
        </w:rPr>
        <w:t>https://attendee.gotowebinar.com/register/36128691595</w:t>
      </w:r>
      <w:r w:rsidRPr="00547900">
        <w:rPr>
          <w:rStyle w:val="Hyperlink"/>
          <w:rFonts w:eastAsia="Times New Roman"/>
          <w:color w:val="389ED8"/>
          <w:bdr w:val="none" w:sz="0" w:space="0" w:color="auto" w:frame="1"/>
        </w:rPr>
        <w:t>3</w:t>
      </w:r>
      <w:r w:rsidRPr="00547900">
        <w:rPr>
          <w:rStyle w:val="Hyperlink"/>
          <w:rFonts w:eastAsia="Times New Roman"/>
          <w:color w:val="389ED8"/>
          <w:bdr w:val="none" w:sz="0" w:space="0" w:color="auto" w:frame="1"/>
        </w:rPr>
        <w:t>3777154</w:t>
      </w:r>
      <w:r w:rsidRPr="00547900">
        <w:rPr>
          <w:rFonts w:eastAsia="Times New Roman"/>
        </w:rPr>
        <w:fldChar w:fldCharType="end"/>
      </w:r>
    </w:p>
    <w:p w14:paraId="35699427" w14:textId="77777777" w:rsidR="0001007E" w:rsidRDefault="0001007E" w:rsidP="00E51082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0"/>
          <w:szCs w:val="20"/>
        </w:rPr>
      </w:pPr>
    </w:p>
    <w:p w14:paraId="55E9BD09" w14:textId="4819B465" w:rsidR="00210D6D" w:rsidRDefault="00836DD4" w:rsidP="00E51082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0"/>
          <w:szCs w:val="20"/>
        </w:rPr>
      </w:pPr>
      <w:r w:rsidRPr="00F91E6B">
        <w:rPr>
          <w:rFonts w:cs="Arial"/>
          <w:sz w:val="20"/>
          <w:szCs w:val="20"/>
        </w:rPr>
        <w:t>The Louisiana Department of Wildlife and Fisheries is charged with managing and protecting Louisiana’s abundant natural resources. For more information, visit us at </w:t>
      </w:r>
      <w:hyperlink r:id="rId9" w:history="1">
        <w:r w:rsidRPr="00F91E6B">
          <w:rPr>
            <w:rFonts w:cs="Arial"/>
            <w:sz w:val="20"/>
            <w:szCs w:val="20"/>
            <w:u w:val="single"/>
          </w:rPr>
          <w:t>www.wlf.la.gov.</w:t>
        </w:r>
      </w:hyperlink>
      <w:r>
        <w:rPr>
          <w:rFonts w:cs="Arial"/>
          <w:sz w:val="20"/>
          <w:szCs w:val="20"/>
        </w:rPr>
        <w:t xml:space="preserve"> To receive </w:t>
      </w:r>
      <w:r w:rsidRPr="00F91E6B">
        <w:rPr>
          <w:rFonts w:cs="Arial"/>
          <w:sz w:val="20"/>
          <w:szCs w:val="20"/>
        </w:rPr>
        <w:t>email alerts, signup at </w:t>
      </w:r>
      <w:hyperlink r:id="rId10" w:history="1">
        <w:r w:rsidRPr="00F91E6B">
          <w:rPr>
            <w:rFonts w:cs="Arial"/>
            <w:sz w:val="20"/>
            <w:szCs w:val="20"/>
            <w:u w:val="single"/>
          </w:rPr>
          <w:t>http://www.wlf.la.gov/signup</w:t>
        </w:r>
      </w:hyperlink>
      <w:r w:rsidRPr="00F91E6B">
        <w:rPr>
          <w:rFonts w:cs="Arial"/>
          <w:sz w:val="20"/>
          <w:szCs w:val="20"/>
        </w:rPr>
        <w:t>.</w:t>
      </w:r>
      <w:r w:rsidR="00101599" w:rsidRPr="003242E4">
        <w:rPr>
          <w:rFonts w:cs="Arial"/>
          <w:sz w:val="20"/>
          <w:szCs w:val="20"/>
        </w:rPr>
        <w:t xml:space="preserve">For press inquiries please contact Rene </w:t>
      </w:r>
      <w:proofErr w:type="spellStart"/>
      <w:r w:rsidR="00101599" w:rsidRPr="003242E4">
        <w:rPr>
          <w:rFonts w:cs="Arial"/>
          <w:sz w:val="20"/>
          <w:szCs w:val="20"/>
        </w:rPr>
        <w:t>LeBreton</w:t>
      </w:r>
      <w:proofErr w:type="spellEnd"/>
      <w:r w:rsidR="00101599" w:rsidRPr="003242E4">
        <w:rPr>
          <w:rFonts w:cs="Arial"/>
          <w:sz w:val="20"/>
          <w:szCs w:val="20"/>
        </w:rPr>
        <w:t xml:space="preserve">, 504-286-8745 or </w:t>
      </w:r>
      <w:hyperlink r:id="rId11" w:history="1">
        <w:r w:rsidR="00210D6D" w:rsidRPr="006E7070">
          <w:rPr>
            <w:rStyle w:val="Hyperlink"/>
            <w:rFonts w:cs="Arial"/>
            <w:sz w:val="20"/>
            <w:szCs w:val="20"/>
          </w:rPr>
          <w:t>rlebreton@wlf.la.gov</w:t>
        </w:r>
      </w:hyperlink>
      <w:r w:rsidR="00210D6D">
        <w:rPr>
          <w:rFonts w:cs="Arial"/>
          <w:sz w:val="20"/>
          <w:szCs w:val="20"/>
        </w:rPr>
        <w:t xml:space="preserve"> </w:t>
      </w:r>
    </w:p>
    <w:p w14:paraId="7514E395" w14:textId="77777777" w:rsidR="0001007E" w:rsidRDefault="0001007E" w:rsidP="00E51082">
      <w:pPr>
        <w:widowControl w:val="0"/>
        <w:autoSpaceDE w:val="0"/>
        <w:autoSpaceDN w:val="0"/>
        <w:adjustRightInd w:val="0"/>
        <w:spacing w:after="240"/>
        <w:contextualSpacing/>
        <w:rPr>
          <w:rFonts w:cs="Arial"/>
          <w:sz w:val="20"/>
          <w:szCs w:val="20"/>
        </w:rPr>
      </w:pPr>
    </w:p>
    <w:p w14:paraId="67BBC18E" w14:textId="0917B4C6" w:rsidR="00836DD4" w:rsidRPr="009D37A2" w:rsidRDefault="00836DD4" w:rsidP="00FC7C2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F91E6B">
        <w:rPr>
          <w:rFonts w:cs="Arial"/>
          <w:sz w:val="20"/>
          <w:szCs w:val="20"/>
        </w:rPr>
        <w:t xml:space="preserve">The Louisiana Department of Wildlife and Fisheries is committed to accommodating all reasonable special </w:t>
      </w:r>
      <w:r w:rsidRPr="00F91E6B">
        <w:rPr>
          <w:rFonts w:cs="Arial"/>
          <w:sz w:val="20"/>
          <w:szCs w:val="20"/>
        </w:rPr>
        <w:lastRenderedPageBreak/>
        <w:t xml:space="preserve">requests regarding access to our meetings. Please direct all sign language interpreting services or other accommodation needs to </w:t>
      </w:r>
      <w:hyperlink r:id="rId12" w:history="1">
        <w:r w:rsidRPr="00F91E6B">
          <w:rPr>
            <w:rFonts w:cs="Arial"/>
            <w:color w:val="0000E9"/>
            <w:sz w:val="20"/>
            <w:szCs w:val="20"/>
            <w:u w:val="single" w:color="0000E9"/>
          </w:rPr>
          <w:t>rlebreton@wlf.la.gov</w:t>
        </w:r>
      </w:hyperlink>
      <w:r w:rsidRPr="00F91E6B">
        <w:rPr>
          <w:rFonts w:cs="Arial"/>
          <w:sz w:val="20"/>
          <w:szCs w:val="20"/>
        </w:rPr>
        <w:t xml:space="preserve"> at least 72 hours prior to the meeting date.</w:t>
      </w:r>
    </w:p>
    <w:sectPr w:rsidR="00836DD4" w:rsidRPr="009D37A2" w:rsidSect="003214B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005E0B" w:rsidRDefault="00005E0B" w:rsidP="009767EB">
      <w:r>
        <w:separator/>
      </w:r>
    </w:p>
  </w:endnote>
  <w:endnote w:type="continuationSeparator" w:id="0">
    <w:p w14:paraId="067A84FE" w14:textId="77777777" w:rsidR="00005E0B" w:rsidRDefault="00005E0B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005E0B" w:rsidRDefault="00005E0B" w:rsidP="009767EB">
      <w:r>
        <w:separator/>
      </w:r>
    </w:p>
  </w:footnote>
  <w:footnote w:type="continuationSeparator" w:id="0">
    <w:p w14:paraId="099487ED" w14:textId="77777777" w:rsidR="00005E0B" w:rsidRDefault="00005E0B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C2BBD"/>
    <w:multiLevelType w:val="hybridMultilevel"/>
    <w:tmpl w:val="49AE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91147"/>
    <w:multiLevelType w:val="multilevel"/>
    <w:tmpl w:val="085E5E6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CBC1002"/>
    <w:multiLevelType w:val="hybridMultilevel"/>
    <w:tmpl w:val="D46019B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645F4"/>
    <w:multiLevelType w:val="hybridMultilevel"/>
    <w:tmpl w:val="CAC44D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502D74"/>
    <w:multiLevelType w:val="hybridMultilevel"/>
    <w:tmpl w:val="133E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167F"/>
    <w:multiLevelType w:val="hybridMultilevel"/>
    <w:tmpl w:val="760419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2C2CCC"/>
    <w:multiLevelType w:val="multilevel"/>
    <w:tmpl w:val="760419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CFF"/>
    <w:multiLevelType w:val="multilevel"/>
    <w:tmpl w:val="760419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D33D8"/>
    <w:multiLevelType w:val="hybridMultilevel"/>
    <w:tmpl w:val="52A88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07FFD"/>
    <w:multiLevelType w:val="hybridMultilevel"/>
    <w:tmpl w:val="0DE095CA"/>
    <w:lvl w:ilvl="0" w:tplc="25F8E1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15C85"/>
    <w:multiLevelType w:val="hybridMultilevel"/>
    <w:tmpl w:val="92043B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4A14"/>
    <w:multiLevelType w:val="multilevel"/>
    <w:tmpl w:val="D06C6D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66FE7"/>
    <w:multiLevelType w:val="multilevel"/>
    <w:tmpl w:val="F96A0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D714A"/>
    <w:multiLevelType w:val="hybridMultilevel"/>
    <w:tmpl w:val="D06C6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7"/>
  </w:num>
  <w:num w:numId="5">
    <w:abstractNumId w:val="0"/>
  </w:num>
  <w:num w:numId="6">
    <w:abstractNumId w:val="17"/>
  </w:num>
  <w:num w:numId="7">
    <w:abstractNumId w:val="20"/>
  </w:num>
  <w:num w:numId="8">
    <w:abstractNumId w:val="8"/>
  </w:num>
  <w:num w:numId="9">
    <w:abstractNumId w:val="23"/>
  </w:num>
  <w:num w:numId="10">
    <w:abstractNumId w:val="28"/>
  </w:num>
  <w:num w:numId="11">
    <w:abstractNumId w:val="15"/>
  </w:num>
  <w:num w:numId="12">
    <w:abstractNumId w:val="3"/>
  </w:num>
  <w:num w:numId="13">
    <w:abstractNumId w:val="27"/>
  </w:num>
  <w:num w:numId="14">
    <w:abstractNumId w:val="29"/>
  </w:num>
  <w:num w:numId="15">
    <w:abstractNumId w:val="11"/>
  </w:num>
  <w:num w:numId="16">
    <w:abstractNumId w:val="1"/>
  </w:num>
  <w:num w:numId="17">
    <w:abstractNumId w:val="22"/>
  </w:num>
  <w:num w:numId="18">
    <w:abstractNumId w:val="19"/>
  </w:num>
  <w:num w:numId="19">
    <w:abstractNumId w:val="21"/>
  </w:num>
  <w:num w:numId="20">
    <w:abstractNumId w:val="5"/>
  </w:num>
  <w:num w:numId="21">
    <w:abstractNumId w:val="25"/>
  </w:num>
  <w:num w:numId="22">
    <w:abstractNumId w:val="10"/>
  </w:num>
  <w:num w:numId="23">
    <w:abstractNumId w:val="18"/>
  </w:num>
  <w:num w:numId="24">
    <w:abstractNumId w:val="2"/>
  </w:num>
  <w:num w:numId="25">
    <w:abstractNumId w:val="26"/>
  </w:num>
  <w:num w:numId="26">
    <w:abstractNumId w:val="9"/>
  </w:num>
  <w:num w:numId="27">
    <w:abstractNumId w:val="24"/>
  </w:num>
  <w:num w:numId="28">
    <w:abstractNumId w:val="12"/>
  </w:num>
  <w:num w:numId="29">
    <w:abstractNumId w:val="16"/>
  </w:num>
  <w:num w:numId="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05E0B"/>
    <w:rsid w:val="0001007E"/>
    <w:rsid w:val="00014578"/>
    <w:rsid w:val="000373BF"/>
    <w:rsid w:val="00060A9F"/>
    <w:rsid w:val="0007140D"/>
    <w:rsid w:val="00077C62"/>
    <w:rsid w:val="000A5EA1"/>
    <w:rsid w:val="000B02F2"/>
    <w:rsid w:val="000B268A"/>
    <w:rsid w:val="000D130D"/>
    <w:rsid w:val="000E4548"/>
    <w:rsid w:val="000F2D29"/>
    <w:rsid w:val="00101599"/>
    <w:rsid w:val="00103B96"/>
    <w:rsid w:val="001120D8"/>
    <w:rsid w:val="00154AFC"/>
    <w:rsid w:val="00155B66"/>
    <w:rsid w:val="0016220B"/>
    <w:rsid w:val="001731AD"/>
    <w:rsid w:val="001C1BA3"/>
    <w:rsid w:val="001D1AC8"/>
    <w:rsid w:val="001D7AD0"/>
    <w:rsid w:val="001E570A"/>
    <w:rsid w:val="001F2ADC"/>
    <w:rsid w:val="001F753C"/>
    <w:rsid w:val="002030D9"/>
    <w:rsid w:val="00203A9C"/>
    <w:rsid w:val="00210D6D"/>
    <w:rsid w:val="00250CBB"/>
    <w:rsid w:val="002555DB"/>
    <w:rsid w:val="002763C2"/>
    <w:rsid w:val="00282B52"/>
    <w:rsid w:val="00285949"/>
    <w:rsid w:val="002909EB"/>
    <w:rsid w:val="00292788"/>
    <w:rsid w:val="00292D3F"/>
    <w:rsid w:val="002A63BA"/>
    <w:rsid w:val="002B2CCA"/>
    <w:rsid w:val="002C2AD3"/>
    <w:rsid w:val="002C4A47"/>
    <w:rsid w:val="002E2E77"/>
    <w:rsid w:val="003214B2"/>
    <w:rsid w:val="00333EBA"/>
    <w:rsid w:val="00346480"/>
    <w:rsid w:val="003468A8"/>
    <w:rsid w:val="00372971"/>
    <w:rsid w:val="003750EA"/>
    <w:rsid w:val="003766E6"/>
    <w:rsid w:val="00380209"/>
    <w:rsid w:val="00380FE9"/>
    <w:rsid w:val="0039492A"/>
    <w:rsid w:val="003A6AA8"/>
    <w:rsid w:val="003C2CFA"/>
    <w:rsid w:val="003C6ECE"/>
    <w:rsid w:val="003D6694"/>
    <w:rsid w:val="003F2643"/>
    <w:rsid w:val="004059AB"/>
    <w:rsid w:val="00413F26"/>
    <w:rsid w:val="00437BC3"/>
    <w:rsid w:val="00455A45"/>
    <w:rsid w:val="00486722"/>
    <w:rsid w:val="004A3A89"/>
    <w:rsid w:val="004C482F"/>
    <w:rsid w:val="004C5D40"/>
    <w:rsid w:val="004D130A"/>
    <w:rsid w:val="004D4BAB"/>
    <w:rsid w:val="004E4B8C"/>
    <w:rsid w:val="004F7730"/>
    <w:rsid w:val="00527033"/>
    <w:rsid w:val="00547900"/>
    <w:rsid w:val="00555BBA"/>
    <w:rsid w:val="00561923"/>
    <w:rsid w:val="00563685"/>
    <w:rsid w:val="00564473"/>
    <w:rsid w:val="00565CEE"/>
    <w:rsid w:val="00566EDC"/>
    <w:rsid w:val="0057023A"/>
    <w:rsid w:val="00570C36"/>
    <w:rsid w:val="00572184"/>
    <w:rsid w:val="00580A4B"/>
    <w:rsid w:val="005963D6"/>
    <w:rsid w:val="005A692F"/>
    <w:rsid w:val="005B05DE"/>
    <w:rsid w:val="005C24E3"/>
    <w:rsid w:val="005D172C"/>
    <w:rsid w:val="005D35EB"/>
    <w:rsid w:val="00606847"/>
    <w:rsid w:val="00610678"/>
    <w:rsid w:val="00613A3E"/>
    <w:rsid w:val="00627693"/>
    <w:rsid w:val="00634A49"/>
    <w:rsid w:val="00647F43"/>
    <w:rsid w:val="0066228A"/>
    <w:rsid w:val="00664BFC"/>
    <w:rsid w:val="006779BA"/>
    <w:rsid w:val="00696901"/>
    <w:rsid w:val="006A386D"/>
    <w:rsid w:val="006C0756"/>
    <w:rsid w:val="006C1462"/>
    <w:rsid w:val="006D0C53"/>
    <w:rsid w:val="006F4000"/>
    <w:rsid w:val="00727BC4"/>
    <w:rsid w:val="00735DBE"/>
    <w:rsid w:val="00762CAB"/>
    <w:rsid w:val="00774033"/>
    <w:rsid w:val="007802C0"/>
    <w:rsid w:val="00790FA0"/>
    <w:rsid w:val="00791D7D"/>
    <w:rsid w:val="007932DD"/>
    <w:rsid w:val="007951D1"/>
    <w:rsid w:val="007957A4"/>
    <w:rsid w:val="007D337A"/>
    <w:rsid w:val="007E305C"/>
    <w:rsid w:val="007F6C26"/>
    <w:rsid w:val="00802D80"/>
    <w:rsid w:val="008144E7"/>
    <w:rsid w:val="00815AC8"/>
    <w:rsid w:val="00817DDE"/>
    <w:rsid w:val="00820394"/>
    <w:rsid w:val="00836DD4"/>
    <w:rsid w:val="00842D77"/>
    <w:rsid w:val="0088437B"/>
    <w:rsid w:val="0089531B"/>
    <w:rsid w:val="008B7E8F"/>
    <w:rsid w:val="008D1CEA"/>
    <w:rsid w:val="008D671C"/>
    <w:rsid w:val="008E618D"/>
    <w:rsid w:val="008E7666"/>
    <w:rsid w:val="00905E86"/>
    <w:rsid w:val="00941077"/>
    <w:rsid w:val="009677AB"/>
    <w:rsid w:val="00967875"/>
    <w:rsid w:val="00974782"/>
    <w:rsid w:val="009767EB"/>
    <w:rsid w:val="00980856"/>
    <w:rsid w:val="00986FFA"/>
    <w:rsid w:val="00992AB3"/>
    <w:rsid w:val="0099786F"/>
    <w:rsid w:val="009A24E7"/>
    <w:rsid w:val="009A4DF7"/>
    <w:rsid w:val="009B4D1A"/>
    <w:rsid w:val="009D37A2"/>
    <w:rsid w:val="009E228D"/>
    <w:rsid w:val="009F4555"/>
    <w:rsid w:val="00A07AB5"/>
    <w:rsid w:val="00A204EF"/>
    <w:rsid w:val="00A33426"/>
    <w:rsid w:val="00A337AC"/>
    <w:rsid w:val="00A36393"/>
    <w:rsid w:val="00A36BA6"/>
    <w:rsid w:val="00A574E1"/>
    <w:rsid w:val="00A751B3"/>
    <w:rsid w:val="00A83D06"/>
    <w:rsid w:val="00A87246"/>
    <w:rsid w:val="00AA1F5B"/>
    <w:rsid w:val="00AD05C7"/>
    <w:rsid w:val="00AE15D8"/>
    <w:rsid w:val="00AF754E"/>
    <w:rsid w:val="00B01122"/>
    <w:rsid w:val="00B15629"/>
    <w:rsid w:val="00B23C50"/>
    <w:rsid w:val="00B54BA9"/>
    <w:rsid w:val="00B63D31"/>
    <w:rsid w:val="00B77E4E"/>
    <w:rsid w:val="00B82E91"/>
    <w:rsid w:val="00B958C8"/>
    <w:rsid w:val="00B9767C"/>
    <w:rsid w:val="00BB1096"/>
    <w:rsid w:val="00BB15F7"/>
    <w:rsid w:val="00BB7160"/>
    <w:rsid w:val="00BC072E"/>
    <w:rsid w:val="00BD05A8"/>
    <w:rsid w:val="00BD3934"/>
    <w:rsid w:val="00BD56DC"/>
    <w:rsid w:val="00BE6222"/>
    <w:rsid w:val="00BF2680"/>
    <w:rsid w:val="00BF4C00"/>
    <w:rsid w:val="00C12FD4"/>
    <w:rsid w:val="00C205BA"/>
    <w:rsid w:val="00C25AE4"/>
    <w:rsid w:val="00C37E83"/>
    <w:rsid w:val="00C57EA2"/>
    <w:rsid w:val="00C636F9"/>
    <w:rsid w:val="00C72E11"/>
    <w:rsid w:val="00C8376D"/>
    <w:rsid w:val="00C90385"/>
    <w:rsid w:val="00CA6378"/>
    <w:rsid w:val="00CB2895"/>
    <w:rsid w:val="00CC0184"/>
    <w:rsid w:val="00CC1327"/>
    <w:rsid w:val="00CF28B2"/>
    <w:rsid w:val="00CF7016"/>
    <w:rsid w:val="00D006ED"/>
    <w:rsid w:val="00D02C6F"/>
    <w:rsid w:val="00D158C4"/>
    <w:rsid w:val="00D2428C"/>
    <w:rsid w:val="00D251AF"/>
    <w:rsid w:val="00D31BEB"/>
    <w:rsid w:val="00D400F7"/>
    <w:rsid w:val="00D43909"/>
    <w:rsid w:val="00D5245E"/>
    <w:rsid w:val="00D55FC9"/>
    <w:rsid w:val="00D57070"/>
    <w:rsid w:val="00D726E2"/>
    <w:rsid w:val="00D72DEF"/>
    <w:rsid w:val="00D7343D"/>
    <w:rsid w:val="00D80BDC"/>
    <w:rsid w:val="00DB0CB4"/>
    <w:rsid w:val="00DC7CEB"/>
    <w:rsid w:val="00DE3B22"/>
    <w:rsid w:val="00DF7A80"/>
    <w:rsid w:val="00E02884"/>
    <w:rsid w:val="00E11071"/>
    <w:rsid w:val="00E23C29"/>
    <w:rsid w:val="00E31C03"/>
    <w:rsid w:val="00E34F2F"/>
    <w:rsid w:val="00E430F5"/>
    <w:rsid w:val="00E435D2"/>
    <w:rsid w:val="00E51082"/>
    <w:rsid w:val="00E6720F"/>
    <w:rsid w:val="00E800EE"/>
    <w:rsid w:val="00EA0A8C"/>
    <w:rsid w:val="00EB58CF"/>
    <w:rsid w:val="00ED02A3"/>
    <w:rsid w:val="00EF3336"/>
    <w:rsid w:val="00F349AA"/>
    <w:rsid w:val="00F5732E"/>
    <w:rsid w:val="00F92545"/>
    <w:rsid w:val="00F93DCA"/>
    <w:rsid w:val="00FB00D5"/>
    <w:rsid w:val="00FC296E"/>
    <w:rsid w:val="00FC3B74"/>
    <w:rsid w:val="00FC7C2D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78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6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lebreton@wlf.la.gov" TargetMode="External"/><Relationship Id="rId12" Type="http://schemas.openxmlformats.org/officeDocument/2006/relationships/hyperlink" Target="mailto:rlebreton@wlf.la.gov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list.mailigen.com/track/click?u=81bbc14c23dd32f9af6d4e19af3eb7ac&amp;id=3ea39c80&amp;e=" TargetMode="External"/><Relationship Id="rId10" Type="http://schemas.openxmlformats.org/officeDocument/2006/relationships/hyperlink" Target="https://list.mailigen.com/track/click?u=81bbc14c23dd32f9af6d4e19af3eb7ac&amp;id=50981e89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56066-63DE-AD44-8D59-84FD3592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4</cp:revision>
  <cp:lastPrinted>2018-09-20T13:33:00Z</cp:lastPrinted>
  <dcterms:created xsi:type="dcterms:W3CDTF">2018-10-31T17:24:00Z</dcterms:created>
  <dcterms:modified xsi:type="dcterms:W3CDTF">2018-10-31T19:41:00Z</dcterms:modified>
</cp:coreProperties>
</file>